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Pr="007B0ED3" w:rsidRDefault="001A3556" w:rsidP="001A3556">
      <w:pPr>
        <w:jc w:val="center"/>
        <w:rPr>
          <w:rFonts w:cstheme="minorBidi"/>
          <w:b/>
          <w:bCs/>
          <w:color w:val="FF0000"/>
          <w:sz w:val="22"/>
          <w:szCs w:val="22"/>
          <w:u w:val="single"/>
          <w:lang w:bidi="ar-AE"/>
        </w:rPr>
      </w:pPr>
      <w:bookmarkStart w:id="0" w:name="_GoBack"/>
      <w:bookmarkEnd w:id="0"/>
    </w:p>
    <w:p w:rsidR="00695E13" w:rsidRDefault="00695E13" w:rsidP="00955B56">
      <w:pPr>
        <w:pStyle w:val="afb"/>
        <w:spacing w:line="360" w:lineRule="auto"/>
        <w:rPr>
          <w:rFonts w:ascii="David" w:hAnsi="David"/>
          <w:b/>
          <w:bCs/>
          <w:sz w:val="24"/>
          <w:szCs w:val="24"/>
          <w:rtl/>
          <w:lang w:bidi="ar-AE"/>
        </w:rPr>
      </w:pPr>
      <w:bookmarkStart w:id="1" w:name="Start"/>
      <w:bookmarkEnd w:id="1"/>
      <w:r>
        <w:rPr>
          <w:rFonts w:ascii="David" w:hAnsi="David" w:hint="cs"/>
          <w:b/>
          <w:bCs/>
          <w:sz w:val="24"/>
          <w:szCs w:val="24"/>
          <w:rtl/>
          <w:lang w:bidi="ar-AE"/>
        </w:rPr>
        <w:t>مناقصة رقم 2018/54 لبرنامج الشركات الناشئة لوزارة الطاقة</w:t>
      </w:r>
    </w:p>
    <w:p w:rsidR="005340BC" w:rsidRPr="00695E13" w:rsidRDefault="00695E13" w:rsidP="00695E13">
      <w:pPr>
        <w:pStyle w:val="afb"/>
        <w:spacing w:line="360" w:lineRule="auto"/>
        <w:rPr>
          <w:rFonts w:ascii="David" w:hAnsi="David"/>
          <w:b/>
          <w:bCs/>
          <w:sz w:val="24"/>
          <w:szCs w:val="24"/>
          <w:rtl/>
          <w:lang w:bidi="ar-AE"/>
        </w:rPr>
      </w:pPr>
      <w:r>
        <w:rPr>
          <w:rFonts w:ascii="David" w:hAnsi="David" w:hint="cs"/>
          <w:b/>
          <w:bCs/>
          <w:sz w:val="24"/>
          <w:szCs w:val="24"/>
          <w:rtl/>
          <w:lang w:bidi="ar-AE"/>
        </w:rPr>
        <w:t>لتقديم عروض لاستثمار الوزارة في مجالات الأبحاث والتطوير بمواضيع الطاقة, الوقود, الماء والطاقة, والكفاءة في مجال الطاقة</w:t>
      </w:r>
    </w:p>
    <w:p w:rsidR="00695E13" w:rsidRDefault="00695E13" w:rsidP="00955B56">
      <w:pPr>
        <w:spacing w:line="360" w:lineRule="auto"/>
        <w:jc w:val="both"/>
        <w:rPr>
          <w:rFonts w:ascii="David" w:hAnsi="David" w:cstheme="minorBidi"/>
          <w:szCs w:val="24"/>
          <w:rtl/>
          <w:lang w:bidi="ar-AE"/>
        </w:rPr>
      </w:pPr>
      <w:r>
        <w:rPr>
          <w:rFonts w:ascii="David" w:hAnsi="David" w:cstheme="minorBidi" w:hint="cs"/>
          <w:szCs w:val="24"/>
          <w:rtl/>
          <w:lang w:bidi="ar-AE"/>
        </w:rPr>
        <w:t>وضع</w:t>
      </w:r>
      <w:r w:rsidR="004D4BA5">
        <w:rPr>
          <w:rFonts w:ascii="David" w:hAnsi="David" w:cstheme="minorBidi" w:hint="cs"/>
          <w:szCs w:val="24"/>
          <w:rtl/>
          <w:lang w:bidi="ar-AE"/>
        </w:rPr>
        <w:t>ت</w:t>
      </w:r>
      <w:r>
        <w:rPr>
          <w:rFonts w:ascii="David" w:hAnsi="David" w:cstheme="minorBidi" w:hint="cs"/>
          <w:szCs w:val="24"/>
          <w:rtl/>
          <w:lang w:bidi="ar-AE"/>
        </w:rPr>
        <w:t xml:space="preserve"> وزارة الطاقة بواسطة شعبة العالم الرئيسي نصب أعينها هدف تحويل </w:t>
      </w:r>
      <w:r>
        <w:rPr>
          <w:rFonts w:ascii="David" w:hAnsi="David" w:cstheme="minorBidi" w:hint="eastAsia"/>
          <w:szCs w:val="24"/>
          <w:rtl/>
          <w:lang w:bidi="ar-AE"/>
        </w:rPr>
        <w:t>إسرائيل</w:t>
      </w:r>
      <w:r>
        <w:rPr>
          <w:rFonts w:ascii="David" w:hAnsi="David" w:cstheme="minorBidi" w:hint="cs"/>
          <w:szCs w:val="24"/>
          <w:rtl/>
          <w:lang w:bidi="ar-AE"/>
        </w:rPr>
        <w:t xml:space="preserve"> الى مركز للتميز في مجالات الطاقة </w:t>
      </w:r>
      <w:proofErr w:type="gramStart"/>
      <w:r>
        <w:rPr>
          <w:rFonts w:ascii="David" w:hAnsi="David" w:cstheme="minorBidi" w:hint="cs"/>
          <w:szCs w:val="24"/>
          <w:rtl/>
          <w:lang w:bidi="ar-AE"/>
        </w:rPr>
        <w:t>البديلة,</w:t>
      </w:r>
      <w:proofErr w:type="gramEnd"/>
      <w:r>
        <w:rPr>
          <w:rFonts w:ascii="David" w:hAnsi="David" w:cstheme="minorBidi" w:hint="cs"/>
          <w:szCs w:val="24"/>
          <w:rtl/>
          <w:lang w:bidi="ar-AE"/>
        </w:rPr>
        <w:t xml:space="preserve"> المتجددة, بدائل النفط والكفاءة في مجال الطاقة.</w:t>
      </w:r>
    </w:p>
    <w:p w:rsidR="00695E13" w:rsidRDefault="00695E13" w:rsidP="00955B56">
      <w:pPr>
        <w:spacing w:line="360" w:lineRule="auto"/>
        <w:jc w:val="both"/>
        <w:rPr>
          <w:rFonts w:ascii="David" w:hAnsi="David" w:cstheme="minorBidi"/>
          <w:szCs w:val="24"/>
          <w:rtl/>
          <w:lang w:bidi="ar-AE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كأحد الوسائل لتحقيق هذا الهدف فقد خصصت الوزارة موارد لغرض "برنامج الشركات الناشئة" التي يتم تمويلها من أموال الوزارة وتهدف الى تشجيع المبادرين على الانخراط في هذه المجالات. </w:t>
      </w:r>
      <w:r w:rsidR="00914C41">
        <w:rPr>
          <w:rFonts w:ascii="David" w:hAnsi="David" w:cstheme="minorBidi" w:hint="cs"/>
          <w:szCs w:val="24"/>
          <w:rtl/>
          <w:lang w:bidi="ar-AE"/>
        </w:rPr>
        <w:t xml:space="preserve">ستساعد هذه الخطة المبادرين الذين سيتم اختيارهم للتقدم من أجل اثبات جدوى </w:t>
      </w:r>
      <w:proofErr w:type="gramStart"/>
      <w:r w:rsidR="00914C41">
        <w:rPr>
          <w:rFonts w:ascii="David" w:hAnsi="David" w:cstheme="minorBidi" w:hint="cs"/>
          <w:szCs w:val="24"/>
          <w:rtl/>
          <w:lang w:bidi="ar-AE"/>
        </w:rPr>
        <w:t>برامجهم,</w:t>
      </w:r>
      <w:proofErr w:type="gramEnd"/>
      <w:r w:rsidR="00914C41">
        <w:rPr>
          <w:rFonts w:ascii="David" w:hAnsi="David" w:cstheme="minorBidi" w:hint="cs"/>
          <w:szCs w:val="24"/>
          <w:rtl/>
          <w:lang w:bidi="ar-AE"/>
        </w:rPr>
        <w:t xml:space="preserve"> بواسطة الاشتراك بنسبة تصل الى %62.5 من الميزانية المُصادق عليها (كما سيتم تعريف هذا المصطلح لاحقاً) للمبادر من أجل هذا الهدف وذلك حتى حد أقصى يبلغ 750,000 شيكل جديد.</w:t>
      </w:r>
    </w:p>
    <w:p w:rsidR="004E79A0" w:rsidRDefault="004E79A0" w:rsidP="002A23E8">
      <w:pPr>
        <w:spacing w:line="360" w:lineRule="auto"/>
        <w:jc w:val="both"/>
        <w:rPr>
          <w:rFonts w:ascii="David" w:hAnsi="David" w:cstheme="minorBidi"/>
          <w:szCs w:val="24"/>
          <w:rtl/>
          <w:lang w:bidi="ar-AE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تُعتبر هذه المناقصة بمثابة </w:t>
      </w:r>
      <w:r w:rsidR="002A23E8">
        <w:rPr>
          <w:rFonts w:ascii="David" w:hAnsi="David" w:cstheme="minorBidi" w:hint="cs"/>
          <w:szCs w:val="24"/>
          <w:rtl/>
          <w:lang w:bidi="ar-AE"/>
        </w:rPr>
        <w:t>مركب</w:t>
      </w:r>
      <w:r>
        <w:rPr>
          <w:rFonts w:ascii="David" w:hAnsi="David" w:cstheme="minorBidi" w:hint="cs"/>
          <w:szCs w:val="24"/>
          <w:rtl/>
          <w:lang w:bidi="ar-AE"/>
        </w:rPr>
        <w:t xml:space="preserve"> في تطبيق سياسات الوزارة.</w:t>
      </w:r>
    </w:p>
    <w:p w:rsidR="00887ADA" w:rsidRPr="00887ADA" w:rsidRDefault="00AC7730" w:rsidP="00887ADA">
      <w:pPr>
        <w:spacing w:line="360" w:lineRule="auto"/>
        <w:jc w:val="both"/>
        <w:rPr>
          <w:rFonts w:ascii="David" w:hAnsi="David" w:cstheme="minorBidi"/>
          <w:szCs w:val="24"/>
          <w:rtl/>
          <w:lang w:bidi="ar-AE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تُمكن وتُشجع الوزارة على التعاون بين الهيئات الصناعية والأكاديمية المختلفة في إطار المشروع وذلك بواسطة تشغيلهم كمقاولين ثانويين في المشروع. </w:t>
      </w:r>
      <w:r w:rsidR="00887ADA">
        <w:rPr>
          <w:rFonts w:ascii="David" w:hAnsi="David" w:cstheme="minorBidi" w:hint="cs"/>
          <w:szCs w:val="24"/>
          <w:rtl/>
          <w:lang w:bidi="ar-AE"/>
        </w:rPr>
        <w:t xml:space="preserve">سيكون بالإمكان أيضاً تقديم عروض في إطار التعاون الدولي للوزارة. على سبيل المثال: </w:t>
      </w:r>
      <w:r w:rsidR="00887ADA" w:rsidRPr="00F17CAC">
        <w:rPr>
          <w:rFonts w:ascii="David" w:hAnsi="David"/>
          <w:szCs w:val="24"/>
        </w:rPr>
        <w:t>Solar Era-</w:t>
      </w:r>
      <w:proofErr w:type="gramStart"/>
      <w:r w:rsidR="00887ADA" w:rsidRPr="00F17CAC">
        <w:rPr>
          <w:rFonts w:ascii="David" w:hAnsi="David"/>
          <w:szCs w:val="24"/>
        </w:rPr>
        <w:t>net,</w:t>
      </w:r>
      <w:proofErr w:type="gramEnd"/>
      <w:r w:rsidR="00887ADA" w:rsidRPr="00F17CAC">
        <w:rPr>
          <w:rFonts w:ascii="David" w:hAnsi="David"/>
          <w:szCs w:val="24"/>
        </w:rPr>
        <w:t xml:space="preserve"> Era-net Smart grid, Water JPI</w:t>
      </w:r>
      <w:r w:rsidR="00887ADA" w:rsidRPr="00F17CAC">
        <w:rPr>
          <w:rFonts w:ascii="David" w:hAnsi="David"/>
          <w:szCs w:val="24"/>
          <w:rtl/>
        </w:rPr>
        <w:t xml:space="preserve"> </w:t>
      </w:r>
      <w:r w:rsidR="00887ADA">
        <w:rPr>
          <w:rFonts w:ascii="David" w:hAnsi="David" w:cstheme="minorBidi" w:hint="cs"/>
          <w:szCs w:val="24"/>
          <w:rtl/>
          <w:lang w:bidi="ar-AE"/>
        </w:rPr>
        <w:t>كل هذا وفقاً لما هو مُفصل في مستندات المناقصة وفي المواصفات المهنية.</w:t>
      </w:r>
    </w:p>
    <w:p w:rsidR="005340BC" w:rsidRPr="00955B56" w:rsidRDefault="005340BC" w:rsidP="005340BC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b/>
          <w:bCs/>
          <w:color w:val="FF0000"/>
          <w:szCs w:val="24"/>
          <w:u w:val="single"/>
          <w:rtl/>
        </w:rPr>
      </w:pPr>
    </w:p>
    <w:p w:rsidR="007B0ED3" w:rsidRPr="0091629B" w:rsidRDefault="007B0ED3" w:rsidP="007B0ED3">
      <w:pPr>
        <w:tabs>
          <w:tab w:val="left" w:pos="8312"/>
        </w:tabs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91629B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عام</w:t>
      </w:r>
    </w:p>
    <w:p w:rsidR="007B0ED3" w:rsidRDefault="007B0ED3" w:rsidP="007B0ED3">
      <w:pPr>
        <w:spacing w:line="360" w:lineRule="auto"/>
        <w:contextualSpacing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يجب على فرد تم قبول عرضه في إطار هذه المناقصة أن يقوم بتأسيس هيئة قانونية تجارية في </w:t>
      </w:r>
      <w:proofErr w:type="gram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إسرائيل,</w:t>
      </w:r>
      <w:proofErr w:type="gramEnd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كشرط لدفع المنحة, خلال 21 يوم من موعد إرسال إشعار فوزه بالمناقصة. بإمكان المشروع أن يشمل على تعاون بين عدة جهات بما في ذلك الجهات </w:t>
      </w:r>
      <w:proofErr w:type="gram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الخارجية,</w:t>
      </w:r>
      <w:proofErr w:type="gramEnd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لكن تجدر الإشارة الى أنه سيتم التوقيع على الاتفاقية مع هيئة قانونية تجارية إسرائيلية واحدة. </w:t>
      </w:r>
      <w:r w:rsidR="00C54EFB">
        <w:rPr>
          <w:rFonts w:asciiTheme="minorBidi" w:hAnsiTheme="minorBidi" w:cstheme="minorBidi" w:hint="cs"/>
          <w:sz w:val="22"/>
          <w:szCs w:val="22"/>
          <w:rtl/>
          <w:lang w:bidi="ar-AE"/>
        </w:rPr>
        <w:t>يجب تقديم العرض بإرفاق كافة المستندات المطلوبة.</w:t>
      </w:r>
    </w:p>
    <w:p w:rsidR="007B0ED3" w:rsidRDefault="007B0ED3" w:rsidP="005F28BB">
      <w:pPr>
        <w:spacing w:line="360" w:lineRule="auto"/>
        <w:contextualSpacing/>
        <w:jc w:val="both"/>
        <w:rPr>
          <w:rFonts w:asciiTheme="minorBidi" w:hAnsiTheme="minorBidi" w:cstheme="minorBidi"/>
          <w:sz w:val="22"/>
          <w:szCs w:val="22"/>
          <w:rtl/>
        </w:rPr>
      </w:pP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تشمل مُستندات المناقصة على وصف مُفصل للعمل </w:t>
      </w:r>
      <w:proofErr w:type="gramStart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>المطلوب,</w:t>
      </w:r>
      <w:proofErr w:type="gramEnd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شروط الاشتراك في المناقصة, معايير اختيار العرض الفائز وصيغة الاتفاقية التي سوف يتم توقيعها مع الفائز وشروط التعاقد. يُمكن تحميل مستندات المناقصة من موقع وزارة </w:t>
      </w:r>
      <w:r w:rsidR="005F28BB">
        <w:rPr>
          <w:rFonts w:asciiTheme="minorBidi" w:hAnsiTheme="minorBidi" w:cstheme="minorBidi" w:hint="cs"/>
          <w:sz w:val="22"/>
          <w:szCs w:val="22"/>
          <w:rtl/>
          <w:lang w:bidi="ar-AE"/>
        </w:rPr>
        <w:t>الطاقة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على </w:t>
      </w:r>
      <w:proofErr w:type="gramStart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العنوان:  </w:t>
      </w:r>
      <w:hyperlink r:id="rId12" w:history="1">
        <w:r w:rsidR="005F28BB" w:rsidRPr="00B40B2D">
          <w:rPr>
            <w:rStyle w:val="Hyperlink"/>
            <w:color w:val="auto"/>
            <w:szCs w:val="24"/>
            <w:highlight w:val="yellow"/>
          </w:rPr>
          <w:t>www.gov.il</w:t>
        </w:r>
        <w:proofErr w:type="gramEnd"/>
      </w:hyperlink>
      <w:r w:rsidR="005F28BB" w:rsidRPr="00B40B2D">
        <w:rPr>
          <w:szCs w:val="24"/>
          <w:highlight w:val="yellow"/>
        </w:rPr>
        <w:t xml:space="preserve"> </w:t>
      </w:r>
      <w:r w:rsidR="005F28BB" w:rsidRPr="00B40B2D">
        <w:rPr>
          <w:rFonts w:hint="cs"/>
          <w:szCs w:val="24"/>
          <w:highlight w:val="yellow"/>
          <w:rtl/>
        </w:rPr>
        <w:t>.</w:t>
      </w:r>
    </w:p>
    <w:p w:rsidR="00050DE9" w:rsidRDefault="00050DE9" w:rsidP="005F28BB">
      <w:pPr>
        <w:spacing w:line="360" w:lineRule="auto"/>
        <w:contextualSpacing/>
        <w:jc w:val="both"/>
        <w:rPr>
          <w:rFonts w:asciiTheme="minorBidi" w:hAnsiTheme="minorBidi" w:cstheme="minorBidi"/>
          <w:sz w:val="22"/>
          <w:szCs w:val="22"/>
          <w:rtl/>
        </w:rPr>
      </w:pPr>
    </w:p>
    <w:p w:rsidR="00050DE9" w:rsidRDefault="00050DE9" w:rsidP="005F28BB">
      <w:pPr>
        <w:spacing w:line="360" w:lineRule="auto"/>
        <w:contextualSpacing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يجب تقديم العروض عن طريق نموذج على موقع الوزارة بالعنوان:</w:t>
      </w:r>
    </w:p>
    <w:p w:rsidR="00050DE9" w:rsidRPr="00050DE9" w:rsidRDefault="00920FEA" w:rsidP="00050DE9">
      <w:pPr>
        <w:spacing w:line="360" w:lineRule="auto"/>
        <w:contextualSpacing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hyperlink r:id="rId13" w:history="1">
        <w:r w:rsidR="00050DE9" w:rsidRPr="008D4A93">
          <w:rPr>
            <w:rStyle w:val="Hyperlink"/>
            <w:szCs w:val="24"/>
          </w:rPr>
          <w:t>https://energyforms-startup.energydmz.org/StartUpStudy.html</w:t>
        </w:r>
      </w:hyperlink>
      <w:r w:rsidR="00050DE9">
        <w:rPr>
          <w:rFonts w:hint="cs"/>
          <w:szCs w:val="24"/>
          <w:rtl/>
        </w:rPr>
        <w:t xml:space="preserve">, </w:t>
      </w:r>
      <w:r w:rsidR="00050DE9">
        <w:rPr>
          <w:rFonts w:cstheme="minorBidi" w:hint="cs"/>
          <w:szCs w:val="24"/>
          <w:rtl/>
          <w:lang w:bidi="ar-AE"/>
        </w:rPr>
        <w:t xml:space="preserve">حتى </w:t>
      </w:r>
      <w:r w:rsidR="00050DE9" w:rsidRPr="00915B77">
        <w:rPr>
          <w:rFonts w:cstheme="minorBidi" w:hint="cs"/>
          <w:b/>
          <w:bCs/>
          <w:szCs w:val="24"/>
          <w:rtl/>
          <w:lang w:bidi="ar-AE"/>
        </w:rPr>
        <w:t>تاريخ 17.5.2018 في تمام الساعة 14:00</w:t>
      </w:r>
      <w:r w:rsidR="00050DE9">
        <w:rPr>
          <w:rFonts w:cstheme="minorBidi" w:hint="cs"/>
          <w:szCs w:val="24"/>
          <w:rtl/>
          <w:lang w:bidi="ar-AE"/>
        </w:rPr>
        <w:t>.</w:t>
      </w:r>
    </w:p>
    <w:p w:rsidR="007B0ED3" w:rsidRDefault="007B0ED3" w:rsidP="00DE5EBB">
      <w:pPr>
        <w:spacing w:line="360" w:lineRule="auto"/>
        <w:contextualSpacing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يجب </w:t>
      </w:r>
      <w:r w:rsidR="00915B77">
        <w:rPr>
          <w:rFonts w:asciiTheme="minorBidi" w:hAnsiTheme="minorBidi" w:cstheme="minorBidi" w:hint="cs"/>
          <w:sz w:val="22"/>
          <w:szCs w:val="22"/>
          <w:rtl/>
          <w:lang w:bidi="ar-AE"/>
        </w:rPr>
        <w:t>إدخال الكفالة البنكية الأصلية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في صندوق </w:t>
      </w:r>
      <w:proofErr w:type="gramStart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>المناقصات,</w:t>
      </w:r>
      <w:proofErr w:type="gramEnd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الموجود في وزارة </w:t>
      </w:r>
      <w:r w:rsidR="00915B77">
        <w:rPr>
          <w:rFonts w:asciiTheme="minorBidi" w:hAnsiTheme="minorBidi" w:cstheme="minorBidi" w:hint="cs"/>
          <w:sz w:val="22"/>
          <w:szCs w:val="22"/>
          <w:rtl/>
          <w:lang w:bidi="ar-AE"/>
        </w:rPr>
        <w:t>الطاقة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, شارع يافا 216, القدس, في الطابق السابع (في الممر بجانب الحارس) حتى تاريخ </w:t>
      </w:r>
      <w:r w:rsidR="00DE5EBB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SY"/>
        </w:rPr>
        <w:t>17</w:t>
      </w:r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SY"/>
        </w:rPr>
        <w:t xml:space="preserve">.5.2018 </w:t>
      </w:r>
      <w:r w:rsidRPr="004B043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في تمام الساعة 14:00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>.</w:t>
      </w:r>
    </w:p>
    <w:p w:rsidR="00DE5EBB" w:rsidRDefault="00DE5EBB" w:rsidP="00DE5EBB">
      <w:pPr>
        <w:spacing w:line="360" w:lineRule="auto"/>
        <w:contextualSpacing/>
        <w:jc w:val="both"/>
        <w:rPr>
          <w:rFonts w:cstheme="minorBidi"/>
          <w:b/>
          <w:bCs/>
          <w:szCs w:val="24"/>
          <w:u w:val="single"/>
          <w:rtl/>
          <w:lang w:bidi="ar-AE"/>
        </w:rPr>
      </w:pPr>
      <w:r w:rsidRPr="00447EC2">
        <w:rPr>
          <w:rFonts w:cstheme="minorBidi" w:hint="cs"/>
          <w:b/>
          <w:bCs/>
          <w:szCs w:val="24"/>
          <w:u w:val="single"/>
          <w:rtl/>
          <w:lang w:bidi="ar-AE"/>
        </w:rPr>
        <w:t xml:space="preserve">تجدر الإشارة الى أنه بسبب انتقال الوزارة لمقرها الجديد في مبنى </w:t>
      </w:r>
      <w:proofErr w:type="spellStart"/>
      <w:r w:rsidRPr="00447EC2">
        <w:rPr>
          <w:rFonts w:cstheme="minorBidi" w:hint="cs"/>
          <w:b/>
          <w:bCs/>
          <w:szCs w:val="24"/>
          <w:u w:val="single"/>
          <w:rtl/>
          <w:lang w:bidi="ar-AE"/>
        </w:rPr>
        <w:t>جنري</w:t>
      </w:r>
      <w:proofErr w:type="spellEnd"/>
      <w:r w:rsidRPr="00447EC2">
        <w:rPr>
          <w:rFonts w:cstheme="minorBidi" w:hint="cs"/>
          <w:b/>
          <w:bCs/>
          <w:szCs w:val="24"/>
          <w:u w:val="single"/>
          <w:rtl/>
          <w:lang w:bidi="ar-AE"/>
        </w:rPr>
        <w:t xml:space="preserve"> في </w:t>
      </w:r>
      <w:proofErr w:type="gramStart"/>
      <w:r w:rsidRPr="00447EC2">
        <w:rPr>
          <w:rFonts w:cstheme="minorBidi" w:hint="cs"/>
          <w:b/>
          <w:bCs/>
          <w:szCs w:val="24"/>
          <w:u w:val="single"/>
          <w:rtl/>
          <w:lang w:bidi="ar-AE"/>
        </w:rPr>
        <w:t>القدس,</w:t>
      </w:r>
      <w:proofErr w:type="gramEnd"/>
      <w:r w:rsidRPr="00447EC2">
        <w:rPr>
          <w:rFonts w:cstheme="minorBidi" w:hint="cs"/>
          <w:b/>
          <w:bCs/>
          <w:szCs w:val="24"/>
          <w:u w:val="single"/>
          <w:rtl/>
          <w:lang w:bidi="ar-AE"/>
        </w:rPr>
        <w:t xml:space="preserve"> سوف تُعلن الوزارة عن مكان وجود صندوق المناقصات في حالة تغييره. على عاتق مُقدمي العروض الحصول على </w:t>
      </w:r>
      <w:proofErr w:type="spellStart"/>
      <w:r w:rsidRPr="00447EC2">
        <w:rPr>
          <w:rFonts w:cstheme="minorBidi" w:hint="cs"/>
          <w:b/>
          <w:bCs/>
          <w:szCs w:val="24"/>
          <w:u w:val="single"/>
          <w:rtl/>
          <w:lang w:bidi="ar-AE"/>
        </w:rPr>
        <w:t>حتلنات</w:t>
      </w:r>
      <w:proofErr w:type="spellEnd"/>
      <w:r w:rsidRPr="00447EC2">
        <w:rPr>
          <w:rFonts w:cstheme="minorBidi" w:hint="cs"/>
          <w:b/>
          <w:bCs/>
          <w:szCs w:val="24"/>
          <w:u w:val="single"/>
          <w:rtl/>
          <w:lang w:bidi="ar-AE"/>
        </w:rPr>
        <w:t xml:space="preserve"> في موقع الوزارة على الانترنت.</w:t>
      </w:r>
    </w:p>
    <w:p w:rsidR="00DE5EBB" w:rsidRDefault="00DE5EBB" w:rsidP="00DE5EBB">
      <w:pPr>
        <w:spacing w:line="360" w:lineRule="auto"/>
        <w:contextualSpacing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</w:p>
    <w:p w:rsidR="00DE5EBB" w:rsidRDefault="00DE5EBB" w:rsidP="00C900EF">
      <w:pPr>
        <w:spacing w:line="360" w:lineRule="auto"/>
        <w:contextualSpacing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في حالة رغب مُقدم العرض بإرسال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الكفالة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بواسطة خدمة إرساليات (بما في ذلك بريد </w:t>
      </w:r>
      <w:proofErr w:type="gramStart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>إسرائيل),</w:t>
      </w:r>
      <w:proofErr w:type="gramEnd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عليه أن يضع المُغلف بداخل مُغلف آخر ويجب الكتابة عليه "يُرجى إدخاله في صندوق المناقصات". على مُقدم العرض أن يعلم أن الوزارة غير مسؤولة عن إدخال </w:t>
      </w:r>
      <w:r w:rsidR="00FA476D">
        <w:rPr>
          <w:rFonts w:asciiTheme="minorBidi" w:hAnsiTheme="minorBidi" w:cstheme="minorBidi" w:hint="cs"/>
          <w:sz w:val="22"/>
          <w:szCs w:val="22"/>
          <w:rtl/>
          <w:lang w:bidi="ar-AE"/>
        </w:rPr>
        <w:t>الكفالة</w:t>
      </w:r>
      <w:r w:rsidR="00FA476D"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في صندوق المناقصات. أي </w:t>
      </w:r>
      <w:r w:rsidR="00C900EF">
        <w:rPr>
          <w:rFonts w:asciiTheme="minorBidi" w:hAnsiTheme="minorBidi" w:cstheme="minorBidi" w:hint="cs"/>
          <w:sz w:val="22"/>
          <w:szCs w:val="22"/>
          <w:rtl/>
          <w:lang w:bidi="ar-AE"/>
        </w:rPr>
        <w:t>كفالة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سوف يتم استلامه</w:t>
      </w:r>
      <w:r w:rsidR="00C900EF">
        <w:rPr>
          <w:rFonts w:asciiTheme="minorBidi" w:hAnsiTheme="minorBidi" w:cstheme="minorBidi" w:hint="cs"/>
          <w:sz w:val="22"/>
          <w:szCs w:val="22"/>
          <w:rtl/>
          <w:lang w:bidi="ar-AE"/>
        </w:rPr>
        <w:t>ا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في الوزارة قبل التاريخ </w:t>
      </w:r>
      <w:proofErr w:type="gramStart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>المُحدد,</w:t>
      </w:r>
      <w:proofErr w:type="gramEnd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لكن لأي سبب من الأسباب لم يتم وضعه</w:t>
      </w:r>
      <w:r w:rsidR="00C900EF">
        <w:rPr>
          <w:rFonts w:asciiTheme="minorBidi" w:hAnsiTheme="minorBidi" w:cstheme="minorBidi" w:hint="cs"/>
          <w:sz w:val="22"/>
          <w:szCs w:val="22"/>
          <w:rtl/>
          <w:lang w:bidi="ar-AE"/>
        </w:rPr>
        <w:t>ا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في صندوق المناقصات, سوف يتم إقصائه</w:t>
      </w:r>
      <w:r w:rsidR="00C900EF">
        <w:rPr>
          <w:rFonts w:asciiTheme="minorBidi" w:hAnsiTheme="minorBidi" w:cstheme="minorBidi" w:hint="cs"/>
          <w:sz w:val="22"/>
          <w:szCs w:val="22"/>
          <w:rtl/>
          <w:lang w:bidi="ar-AE"/>
        </w:rPr>
        <w:t>ا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ككل عرض آخر لم يتم استلامه في الموعد المُحدد.</w:t>
      </w:r>
    </w:p>
    <w:p w:rsidR="007B0ED3" w:rsidRPr="00DE5EBB" w:rsidRDefault="007B0ED3" w:rsidP="005340BC">
      <w:pPr>
        <w:tabs>
          <w:tab w:val="left" w:pos="8312"/>
        </w:tabs>
        <w:spacing w:line="360" w:lineRule="auto"/>
        <w:jc w:val="both"/>
        <w:rPr>
          <w:rFonts w:cstheme="minorBidi"/>
          <w:b/>
          <w:bCs/>
          <w:sz w:val="22"/>
          <w:szCs w:val="22"/>
          <w:u w:val="single"/>
          <w:rtl/>
          <w:lang w:bidi="ar-AE"/>
        </w:rPr>
      </w:pPr>
    </w:p>
    <w:p w:rsidR="005340BC" w:rsidRPr="00955B56" w:rsidRDefault="005340BC" w:rsidP="005340BC">
      <w:pPr>
        <w:tabs>
          <w:tab w:val="left" w:pos="8312"/>
        </w:tabs>
        <w:spacing w:line="360" w:lineRule="auto"/>
        <w:jc w:val="both"/>
        <w:rPr>
          <w:b/>
          <w:bCs/>
          <w:sz w:val="22"/>
          <w:szCs w:val="22"/>
          <w:u w:val="single"/>
          <w:rtl/>
        </w:rPr>
      </w:pPr>
    </w:p>
    <w:p w:rsidR="00765F0B" w:rsidRDefault="00765F0B" w:rsidP="00802972">
      <w:pPr>
        <w:spacing w:line="360" w:lineRule="auto"/>
        <w:rPr>
          <w:szCs w:val="24"/>
          <w:rtl/>
        </w:rPr>
      </w:pPr>
    </w:p>
    <w:p w:rsidR="005340BC" w:rsidRPr="00955B56" w:rsidRDefault="005340BC" w:rsidP="005340BC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5340BC" w:rsidRPr="00955B56" w:rsidRDefault="005340BC" w:rsidP="005340BC">
      <w:pPr>
        <w:spacing w:line="360" w:lineRule="auto"/>
        <w:ind w:left="-1"/>
        <w:jc w:val="both"/>
        <w:rPr>
          <w:szCs w:val="24"/>
          <w:rtl/>
        </w:rPr>
      </w:pPr>
    </w:p>
    <w:p w:rsidR="00C900EF" w:rsidRPr="008F14CC" w:rsidRDefault="00C900EF" w:rsidP="00C900EF">
      <w:pPr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8F14CC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في حالة وجود أي تناقض أو عدم ملائمة بين مستندات المناقصة المذكورة وبين هذا </w:t>
      </w:r>
      <w:proofErr w:type="gramStart"/>
      <w:r w:rsidRPr="008F14CC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الإعلان,</w:t>
      </w:r>
      <w:proofErr w:type="gramEnd"/>
      <w:r w:rsidRPr="008F14CC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سوف تكون مستندات المناقصة هي المُلزمة.</w:t>
      </w:r>
    </w:p>
    <w:p w:rsidR="00C900EF" w:rsidRPr="00B86439" w:rsidRDefault="00C900EF" w:rsidP="00C900EF">
      <w:pPr>
        <w:tabs>
          <w:tab w:val="left" w:pos="8312"/>
        </w:tabs>
        <w:spacing w:line="360" w:lineRule="auto"/>
        <w:jc w:val="both"/>
        <w:rPr>
          <w:rFonts w:cstheme="minorBidi"/>
          <w:b/>
          <w:bCs/>
          <w:sz w:val="22"/>
          <w:szCs w:val="22"/>
          <w:u w:val="single"/>
          <w:rtl/>
          <w:lang w:bidi="ar-AE"/>
        </w:rPr>
      </w:pPr>
    </w:p>
    <w:p w:rsidR="00C900EF" w:rsidRPr="004B0431" w:rsidRDefault="00C900EF" w:rsidP="00C900EF">
      <w:pPr>
        <w:spacing w:line="360" w:lineRule="auto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4B043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أسئلة وتوضيحات</w:t>
      </w:r>
    </w:p>
    <w:p w:rsidR="00C900EF" w:rsidRPr="004B0431" w:rsidRDefault="00C900EF" w:rsidP="00C900EF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الموعد الأخير لتوجيه الأسئلة والتوضيحات هو </w:t>
      </w:r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AE"/>
        </w:rPr>
        <w:t xml:space="preserve">17.4.2018 </w:t>
      </w:r>
      <w:r w:rsidRPr="004B0431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في تمام الساعة 14:00 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للسيدة ايلانا </w:t>
      </w:r>
      <w:proofErr w:type="spellStart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>تامسوت</w:t>
      </w:r>
      <w:proofErr w:type="spellEnd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بواسطة البريد الالكتروني: </w:t>
      </w:r>
      <w:hyperlink r:id="rId14" w:history="1">
        <w:r w:rsidRPr="004B0431">
          <w:rPr>
            <w:rStyle w:val="Hyperlink"/>
            <w:rFonts w:asciiTheme="minorBidi" w:hAnsiTheme="minorBidi" w:cstheme="minorBidi"/>
            <w:color w:val="auto"/>
            <w:sz w:val="22"/>
            <w:szCs w:val="22"/>
          </w:rPr>
          <w:t>itamsut@energy.gov.il</w:t>
        </w:r>
      </w:hyperlink>
      <w:proofErr w:type="gramStart"/>
      <w:r w:rsidRPr="004B0431">
        <w:rPr>
          <w:rFonts w:asciiTheme="minorBidi" w:hAnsiTheme="minorBidi" w:cstheme="minorBidi"/>
          <w:sz w:val="22"/>
          <w:szCs w:val="22"/>
        </w:rPr>
        <w:t xml:space="preserve"> </w:t>
      </w:r>
      <w:r w:rsidRPr="004B0431">
        <w:rPr>
          <w:rFonts w:asciiTheme="minorBidi" w:hAnsiTheme="minorBidi" w:cstheme="minorBidi"/>
          <w:sz w:val="22"/>
          <w:szCs w:val="22"/>
          <w:rtl/>
        </w:rPr>
        <w:t>,</w:t>
      </w:r>
      <w:proofErr w:type="gramEnd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لن تقوم الوزارة بالرد على الأسئلة التي سوف تصلها بعد هذا الموعد.</w:t>
      </w:r>
    </w:p>
    <w:p w:rsidR="00C900EF" w:rsidRPr="008F14CC" w:rsidRDefault="00C900EF" w:rsidP="00C900EF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سوف يتم نشر الأسئلة المُركزة والرد عليها في موقع المشتريات الحكومي وعلى موقع الانترنت الخاصة بالوزارة ابتداءً من تاريخ </w:t>
      </w:r>
      <w:proofErr w:type="gramStart"/>
      <w:r>
        <w:rPr>
          <w:rFonts w:asciiTheme="minorBidi" w:hAnsiTheme="minorBidi" w:cstheme="minorBidi" w:hint="cs"/>
          <w:b/>
          <w:bCs/>
          <w:sz w:val="22"/>
          <w:szCs w:val="22"/>
          <w:u w:val="single"/>
          <w:rtl/>
          <w:lang w:bidi="ar-SY"/>
        </w:rPr>
        <w:t>30.4.2018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 وسوف</w:t>
      </w:r>
      <w:proofErr w:type="gramEnd"/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تكون عبارة عن جزء لا يتجزأ من مستندات المناقصة وتكون مُلزمة لمُقدمي العروض.</w:t>
      </w:r>
    </w:p>
    <w:p w:rsidR="00C900EF" w:rsidRPr="004B0431" w:rsidRDefault="00C900EF" w:rsidP="00C900EF">
      <w:pPr>
        <w:spacing w:line="360" w:lineRule="auto"/>
        <w:jc w:val="both"/>
        <w:rPr>
          <w:rFonts w:asciiTheme="minorBidi" w:hAnsiTheme="minorBidi" w:cstheme="minorBidi"/>
          <w:sz w:val="22"/>
          <w:szCs w:val="22"/>
          <w:lang w:bidi="ar-AE"/>
        </w:rPr>
      </w:pP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>تحفظ الوزارة لنفسها حق عدم الرد على الأسس الموضوعية لأي اعتراض في حالة كانت ترى أن ردها على الاعتراض قد يؤثر على سير المناقصة أو على محتواها.</w:t>
      </w:r>
    </w:p>
    <w:p w:rsidR="005340BC" w:rsidRPr="00955B56" w:rsidRDefault="005340BC" w:rsidP="005340BC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955B56" w:rsidRPr="00955B56" w:rsidRDefault="00D71F8F" w:rsidP="00D71F8F">
      <w:pPr>
        <w:tabs>
          <w:tab w:val="left" w:pos="9355"/>
        </w:tabs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b/>
          <w:bCs/>
          <w:szCs w:val="24"/>
          <w:u w:val="single"/>
          <w:rtl/>
          <w:lang w:bidi="ar-AE"/>
        </w:rPr>
        <w:t>اجتماع مُقدمي العروض:</w:t>
      </w:r>
    </w:p>
    <w:p w:rsidR="00965623" w:rsidRPr="00965623" w:rsidRDefault="00965623" w:rsidP="00965623">
      <w:pPr>
        <w:tabs>
          <w:tab w:val="left" w:pos="9355"/>
        </w:tabs>
        <w:spacing w:line="360" w:lineRule="auto"/>
        <w:jc w:val="both"/>
        <w:rPr>
          <w:rFonts w:cstheme="minorBidi"/>
          <w:szCs w:val="24"/>
          <w:rtl/>
          <w:lang w:bidi="ar-AE"/>
        </w:rPr>
      </w:pPr>
      <w:r>
        <w:rPr>
          <w:rFonts w:cstheme="minorBidi" w:hint="cs"/>
          <w:szCs w:val="24"/>
          <w:rtl/>
          <w:lang w:bidi="ar-AE"/>
        </w:rPr>
        <w:t xml:space="preserve">سيتم إجراء اجتماع مُقدمي العروض </w:t>
      </w:r>
      <w:r w:rsidRPr="008A6E94">
        <w:rPr>
          <w:rFonts w:cstheme="minorBidi" w:hint="cs"/>
          <w:b/>
          <w:bCs/>
          <w:szCs w:val="24"/>
          <w:rtl/>
          <w:lang w:bidi="ar-AE"/>
        </w:rPr>
        <w:t>بتاريخ 25.4.2018 في تمام الساعة 12:30</w:t>
      </w:r>
      <w:r>
        <w:rPr>
          <w:rFonts w:cstheme="minorBidi" w:hint="cs"/>
          <w:szCs w:val="24"/>
          <w:rtl/>
          <w:lang w:bidi="ar-AE"/>
        </w:rPr>
        <w:t xml:space="preserve"> في غرفة الاجتماعات الكبيرة, </w:t>
      </w:r>
      <w:r>
        <w:rPr>
          <w:rFonts w:asciiTheme="minorBidi" w:hAnsiTheme="minorBidi" w:cstheme="minorBidi"/>
          <w:sz w:val="22"/>
          <w:szCs w:val="22"/>
          <w:rtl/>
          <w:lang w:bidi="ar-AE"/>
        </w:rPr>
        <w:t>في الطابق السابع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, 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 xml:space="preserve">في وزارة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الطاقة</w:t>
      </w:r>
      <w:r w:rsidRPr="004B0431">
        <w:rPr>
          <w:rFonts w:asciiTheme="minorBidi" w:hAnsiTheme="minorBidi" w:cstheme="minorBidi"/>
          <w:sz w:val="22"/>
          <w:szCs w:val="22"/>
          <w:rtl/>
          <w:lang w:bidi="ar-AE"/>
        </w:rPr>
        <w:t>, القدس, شارع يافا 216,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مبنى شعاري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هعير</w:t>
      </w:r>
      <w:proofErr w:type="spellEnd"/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. الاشتراك في الاجتماعي غير الزامي.</w:t>
      </w:r>
    </w:p>
    <w:p w:rsidR="005340BC" w:rsidRPr="00955B56" w:rsidRDefault="005340BC" w:rsidP="005340BC">
      <w:pPr>
        <w:tabs>
          <w:tab w:val="left" w:pos="9355"/>
        </w:tabs>
        <w:spacing w:line="360" w:lineRule="auto"/>
        <w:jc w:val="both"/>
        <w:rPr>
          <w:color w:val="FF0000"/>
          <w:szCs w:val="24"/>
        </w:rPr>
      </w:pPr>
    </w:p>
    <w:p w:rsidR="0040559C" w:rsidRPr="005340BC" w:rsidRDefault="0040559C" w:rsidP="005340BC">
      <w:pPr>
        <w:spacing w:line="360" w:lineRule="auto"/>
        <w:jc w:val="center"/>
        <w:rPr>
          <w:color w:val="FF0000"/>
          <w:szCs w:val="24"/>
        </w:rPr>
      </w:pPr>
    </w:p>
    <w:sectPr w:rsidR="0040559C" w:rsidRPr="005340BC" w:rsidSect="001131EA">
      <w:headerReference w:type="even" r:id="rId15"/>
      <w:headerReference w:type="default" r:id="rId16"/>
      <w:footerReference w:type="default" r:id="rId17"/>
      <w:head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0FEA" w:rsidRDefault="00920FEA">
      <w:r>
        <w:separator/>
      </w:r>
    </w:p>
  </w:endnote>
  <w:endnote w:type="continuationSeparator" w:id="0">
    <w:p w:rsidR="00920FEA" w:rsidRDefault="00920F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0FEA" w:rsidRDefault="00920FEA">
      <w:r>
        <w:separator/>
      </w:r>
    </w:p>
  </w:footnote>
  <w:footnote w:type="continuationSeparator" w:id="0">
    <w:p w:rsidR="00920FEA" w:rsidRDefault="00920FE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76135F" w:rsidRPr="0076135F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695E13" w:rsidRDefault="00695E13" w:rsidP="00CD63D0">
    <w:pPr>
      <w:pStyle w:val="a6"/>
      <w:tabs>
        <w:tab w:val="left" w:pos="2447"/>
      </w:tabs>
      <w:spacing w:line="276" w:lineRule="auto"/>
      <w:jc w:val="center"/>
      <w:rPr>
        <w:rFonts w:cstheme="minorBidi"/>
        <w:b/>
        <w:bCs/>
        <w:szCs w:val="32"/>
        <w:rtl/>
        <w:lang w:bidi="ar-AE"/>
      </w:rPr>
    </w:pPr>
    <w:r>
      <w:rPr>
        <w:rFonts w:cstheme="minorBidi" w:hint="cs"/>
        <w:b/>
        <w:bCs/>
        <w:szCs w:val="32"/>
        <w:rtl/>
        <w:lang w:bidi="ar-AE"/>
      </w:rPr>
      <w:t>وزارة الطاقة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5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7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4" w15:restartNumberingAfterBreak="0">
    <w:nsid w:val="57C27C4D"/>
    <w:multiLevelType w:val="multilevel"/>
    <w:tmpl w:val="46E2B5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7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2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4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5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6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9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3"/>
  </w:num>
  <w:num w:numId="3">
    <w:abstractNumId w:val="11"/>
  </w:num>
  <w:num w:numId="4">
    <w:abstractNumId w:val="28"/>
  </w:num>
  <w:num w:numId="5">
    <w:abstractNumId w:val="16"/>
  </w:num>
  <w:num w:numId="6">
    <w:abstractNumId w:val="7"/>
  </w:num>
  <w:num w:numId="7">
    <w:abstractNumId w:val="15"/>
  </w:num>
  <w:num w:numId="8">
    <w:abstractNumId w:val="17"/>
  </w:num>
  <w:num w:numId="9">
    <w:abstractNumId w:val="38"/>
  </w:num>
  <w:num w:numId="10">
    <w:abstractNumId w:val="22"/>
  </w:num>
  <w:num w:numId="11">
    <w:abstractNumId w:val="2"/>
  </w:num>
  <w:num w:numId="12">
    <w:abstractNumId w:val="21"/>
  </w:num>
  <w:num w:numId="13">
    <w:abstractNumId w:val="35"/>
  </w:num>
  <w:num w:numId="14">
    <w:abstractNumId w:val="18"/>
  </w:num>
  <w:num w:numId="15">
    <w:abstractNumId w:val="8"/>
  </w:num>
  <w:num w:numId="16">
    <w:abstractNumId w:val="9"/>
  </w:num>
  <w:num w:numId="17">
    <w:abstractNumId w:val="25"/>
  </w:num>
  <w:num w:numId="18">
    <w:abstractNumId w:val="19"/>
  </w:num>
  <w:num w:numId="19">
    <w:abstractNumId w:val="39"/>
  </w:num>
  <w:num w:numId="20">
    <w:abstractNumId w:val="20"/>
  </w:num>
  <w:num w:numId="21">
    <w:abstractNumId w:val="5"/>
  </w:num>
  <w:num w:numId="22">
    <w:abstractNumId w:val="14"/>
  </w:num>
  <w:num w:numId="23">
    <w:abstractNumId w:val="23"/>
  </w:num>
  <w:num w:numId="24">
    <w:abstractNumId w:val="34"/>
  </w:num>
  <w:num w:numId="25">
    <w:abstractNumId w:val="32"/>
  </w:num>
  <w:num w:numId="26">
    <w:abstractNumId w:val="1"/>
  </w:num>
  <w:num w:numId="27">
    <w:abstractNumId w:val="26"/>
  </w:num>
  <w:num w:numId="28">
    <w:abstractNumId w:val="6"/>
  </w:num>
  <w:num w:numId="29">
    <w:abstractNumId w:val="4"/>
  </w:num>
  <w:num w:numId="30">
    <w:abstractNumId w:val="30"/>
  </w:num>
  <w:num w:numId="31">
    <w:abstractNumId w:val="27"/>
  </w:num>
  <w:num w:numId="32">
    <w:abstractNumId w:val="29"/>
  </w:num>
  <w:num w:numId="33">
    <w:abstractNumId w:val="36"/>
  </w:num>
  <w:num w:numId="34">
    <w:abstractNumId w:val="3"/>
  </w:num>
  <w:num w:numId="35">
    <w:abstractNumId w:val="3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 w:numId="39">
    <w:abstractNumId w:val="13"/>
  </w:num>
  <w:num w:numId="40">
    <w:abstractNumId w:val="31"/>
  </w:num>
  <w:num w:numId="41">
    <w:abstractNumId w:val="24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0DE9"/>
    <w:rsid w:val="00053FA5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1F74EA"/>
    <w:rsid w:val="00217083"/>
    <w:rsid w:val="00222968"/>
    <w:rsid w:val="00223E43"/>
    <w:rsid w:val="0022754A"/>
    <w:rsid w:val="00240147"/>
    <w:rsid w:val="002768DC"/>
    <w:rsid w:val="00295844"/>
    <w:rsid w:val="002A23E8"/>
    <w:rsid w:val="002A377D"/>
    <w:rsid w:val="002A3A95"/>
    <w:rsid w:val="002C636C"/>
    <w:rsid w:val="002D3504"/>
    <w:rsid w:val="002E59FE"/>
    <w:rsid w:val="002F3C71"/>
    <w:rsid w:val="002F531D"/>
    <w:rsid w:val="00301A87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3F586C"/>
    <w:rsid w:val="00401E2C"/>
    <w:rsid w:val="004031D6"/>
    <w:rsid w:val="0040559C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D4BA5"/>
    <w:rsid w:val="004E1B0B"/>
    <w:rsid w:val="004E4F87"/>
    <w:rsid w:val="004E79A0"/>
    <w:rsid w:val="004F1D62"/>
    <w:rsid w:val="004F653F"/>
    <w:rsid w:val="00510EB6"/>
    <w:rsid w:val="00513568"/>
    <w:rsid w:val="00516757"/>
    <w:rsid w:val="005176FC"/>
    <w:rsid w:val="00524880"/>
    <w:rsid w:val="00533FCA"/>
    <w:rsid w:val="005340BC"/>
    <w:rsid w:val="0053624C"/>
    <w:rsid w:val="0054114E"/>
    <w:rsid w:val="0054428A"/>
    <w:rsid w:val="00550CCA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5F28BB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62138"/>
    <w:rsid w:val="00667AA0"/>
    <w:rsid w:val="006724AB"/>
    <w:rsid w:val="00695A10"/>
    <w:rsid w:val="00695E13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0EAC"/>
    <w:rsid w:val="00753138"/>
    <w:rsid w:val="00755CF3"/>
    <w:rsid w:val="0076135F"/>
    <w:rsid w:val="00765F0B"/>
    <w:rsid w:val="00771F8F"/>
    <w:rsid w:val="007849A9"/>
    <w:rsid w:val="0078568E"/>
    <w:rsid w:val="007A2938"/>
    <w:rsid w:val="007A76DF"/>
    <w:rsid w:val="007B0ED3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972"/>
    <w:rsid w:val="00802BA6"/>
    <w:rsid w:val="00805FD8"/>
    <w:rsid w:val="00811390"/>
    <w:rsid w:val="00817153"/>
    <w:rsid w:val="00823C12"/>
    <w:rsid w:val="00824DD5"/>
    <w:rsid w:val="00824F94"/>
    <w:rsid w:val="008541EB"/>
    <w:rsid w:val="0086169C"/>
    <w:rsid w:val="00861DDB"/>
    <w:rsid w:val="008675F8"/>
    <w:rsid w:val="00873A6B"/>
    <w:rsid w:val="00874D36"/>
    <w:rsid w:val="00880426"/>
    <w:rsid w:val="00887ADA"/>
    <w:rsid w:val="008A1C11"/>
    <w:rsid w:val="008A57D2"/>
    <w:rsid w:val="008A6E94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14C41"/>
    <w:rsid w:val="00915B77"/>
    <w:rsid w:val="00920FEA"/>
    <w:rsid w:val="0092165D"/>
    <w:rsid w:val="00924837"/>
    <w:rsid w:val="00941814"/>
    <w:rsid w:val="0095452B"/>
    <w:rsid w:val="00955B56"/>
    <w:rsid w:val="00956911"/>
    <w:rsid w:val="00964B15"/>
    <w:rsid w:val="00965623"/>
    <w:rsid w:val="0096740F"/>
    <w:rsid w:val="0098267B"/>
    <w:rsid w:val="0098581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4122D"/>
    <w:rsid w:val="00A63F7A"/>
    <w:rsid w:val="00A94E1B"/>
    <w:rsid w:val="00A96C51"/>
    <w:rsid w:val="00A977B7"/>
    <w:rsid w:val="00AB7390"/>
    <w:rsid w:val="00AC710D"/>
    <w:rsid w:val="00AC7730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40919"/>
    <w:rsid w:val="00B40B2D"/>
    <w:rsid w:val="00B520F7"/>
    <w:rsid w:val="00B53D59"/>
    <w:rsid w:val="00B5693F"/>
    <w:rsid w:val="00B60E2D"/>
    <w:rsid w:val="00B82F19"/>
    <w:rsid w:val="00B84B35"/>
    <w:rsid w:val="00BA47B7"/>
    <w:rsid w:val="00BC0E05"/>
    <w:rsid w:val="00BC1CFE"/>
    <w:rsid w:val="00BC5CC1"/>
    <w:rsid w:val="00BF39D6"/>
    <w:rsid w:val="00BF4B32"/>
    <w:rsid w:val="00BF712F"/>
    <w:rsid w:val="00C0686B"/>
    <w:rsid w:val="00C121AA"/>
    <w:rsid w:val="00C15681"/>
    <w:rsid w:val="00C32799"/>
    <w:rsid w:val="00C33B51"/>
    <w:rsid w:val="00C45C18"/>
    <w:rsid w:val="00C5046C"/>
    <w:rsid w:val="00C516A1"/>
    <w:rsid w:val="00C54EFB"/>
    <w:rsid w:val="00C6125A"/>
    <w:rsid w:val="00C64694"/>
    <w:rsid w:val="00C668B6"/>
    <w:rsid w:val="00C67FF5"/>
    <w:rsid w:val="00C80AD2"/>
    <w:rsid w:val="00C80CDB"/>
    <w:rsid w:val="00C8466A"/>
    <w:rsid w:val="00C855B6"/>
    <w:rsid w:val="00C900EF"/>
    <w:rsid w:val="00C91F7F"/>
    <w:rsid w:val="00CA2BA0"/>
    <w:rsid w:val="00CB33E5"/>
    <w:rsid w:val="00CB574E"/>
    <w:rsid w:val="00CD63D0"/>
    <w:rsid w:val="00CF5FE2"/>
    <w:rsid w:val="00CF6394"/>
    <w:rsid w:val="00D03624"/>
    <w:rsid w:val="00D05F08"/>
    <w:rsid w:val="00D1553E"/>
    <w:rsid w:val="00D2513A"/>
    <w:rsid w:val="00D35E0D"/>
    <w:rsid w:val="00D3749A"/>
    <w:rsid w:val="00D37641"/>
    <w:rsid w:val="00D60F68"/>
    <w:rsid w:val="00D6507C"/>
    <w:rsid w:val="00D7163E"/>
    <w:rsid w:val="00D71F8F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E5EBB"/>
    <w:rsid w:val="00DF0CCE"/>
    <w:rsid w:val="00E001A4"/>
    <w:rsid w:val="00E2477D"/>
    <w:rsid w:val="00E361DD"/>
    <w:rsid w:val="00E40280"/>
    <w:rsid w:val="00E50E6B"/>
    <w:rsid w:val="00E50EE0"/>
    <w:rsid w:val="00E57A32"/>
    <w:rsid w:val="00E733A9"/>
    <w:rsid w:val="00E742CA"/>
    <w:rsid w:val="00E90583"/>
    <w:rsid w:val="00E91E3C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7C9A"/>
    <w:rsid w:val="00F96CCA"/>
    <w:rsid w:val="00FA462F"/>
    <w:rsid w:val="00FA476D"/>
    <w:rsid w:val="00FA4CB1"/>
    <w:rsid w:val="00FC1B1C"/>
    <w:rsid w:val="00FC3FCE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energyforms-startup.energydmz.org/StartUpStudy.html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gov.il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itamsut@energy.gov.i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חת_133_2018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25 במרץ 2018</DocumentCreateDateEnglish>
    <DocumentCreateDateHebrew xmlns="8f5b83e0-a1d3-486c-bd07-833a425c74af">ט' בניסן התשע"ח</DocumentCreateDateHebrew>
    <SubjectDocument xmlns="8f5b83e0-a1d3-486c-bd07-833a425c74af">פרסום מכרז פומבי 54/18 קרן הזנק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25/03/2018 04:32;30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133</CounterString>
    <LastLockUser xmlns="8f5b83e0-a1d3-486c-bd07-833a425c74af" xsi:nil="true"/>
    <LastCheckOutDate xmlns="8f5b83e0-a1d3-486c-bd07-833a425c74af">25/03/2018 04:32;38</LastCheckOutDate>
    <LastCheckOutUser xmlns="8f5b83e0-a1d3-486c-bd07-833a425c74af">אילנה טמסוט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HT_133_2018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2018-03-25T00:00:00+00:00</DocumentCreateDate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4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4C2EE3C-ABED-47F9-85D2-25D5E7A889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643</Words>
  <Characters>3219</Characters>
  <Application>Microsoft Office Word</Application>
  <DocSecurity>0</DocSecurity>
  <Lines>26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3855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2018-04-08T05:35:00Z</cp:lastPrinted>
  <dcterms:created xsi:type="dcterms:W3CDTF">2018-04-08T05:37:00Z</dcterms:created>
  <dcterms:modified xsi:type="dcterms:W3CDTF">2018-04-08T05:37:00Z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2018</vt:lpwstr>
  </property>
</Properties>
</file>